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63F" w:rsidRDefault="004C163F" w:rsidP="001B4579">
      <w:pPr>
        <w:spacing w:line="240" w:lineRule="auto"/>
        <w:rPr>
          <w:b/>
        </w:rPr>
      </w:pPr>
      <w:r>
        <w:rPr>
          <w:b/>
        </w:rPr>
        <w:t xml:space="preserve">Lista De Útiles </w:t>
      </w:r>
      <w:r w:rsidRPr="00D10219">
        <w:rPr>
          <w:b/>
        </w:rPr>
        <w:t>S</w:t>
      </w:r>
      <w:r>
        <w:rPr>
          <w:b/>
        </w:rPr>
        <w:t>éptimo</w:t>
      </w:r>
      <w:bookmarkStart w:id="0" w:name="_GoBack"/>
      <w:bookmarkEnd w:id="0"/>
    </w:p>
    <w:p w:rsidR="004C163F" w:rsidRPr="004C163F" w:rsidRDefault="004C163F" w:rsidP="004C163F">
      <w:pPr>
        <w:spacing w:line="240" w:lineRule="auto"/>
        <w:jc w:val="both"/>
        <w:rPr>
          <w:b/>
        </w:rPr>
      </w:pPr>
      <w:r w:rsidRPr="004C163F">
        <w:rPr>
          <w:b/>
        </w:rPr>
        <w:t>MATERIALES GENERALES:</w:t>
      </w:r>
    </w:p>
    <w:p w:rsidR="004C163F" w:rsidRDefault="004C163F" w:rsidP="001B4579">
      <w:pPr>
        <w:spacing w:after="0" w:line="240" w:lineRule="auto"/>
        <w:jc w:val="both"/>
      </w:pPr>
      <w:r>
        <w:t>• Una (1) cartuchera dotada con: Bolígrafos, portaminas o lápiz, sacapuntas, borrador de nata, corrector</w:t>
      </w:r>
    </w:p>
    <w:p w:rsidR="004C163F" w:rsidRDefault="004C163F" w:rsidP="001B4579">
      <w:pPr>
        <w:spacing w:after="0" w:line="240" w:lineRule="auto"/>
        <w:jc w:val="both"/>
      </w:pPr>
      <w:r>
        <w:t>líquido, resaltadores, marcadores, colores, grapadora personal pequeña, grapas, pega stick, tijeras.</w:t>
      </w:r>
    </w:p>
    <w:p w:rsidR="004C163F" w:rsidRDefault="004C163F" w:rsidP="001B4579">
      <w:pPr>
        <w:spacing w:after="0" w:line="240" w:lineRule="auto"/>
        <w:jc w:val="both"/>
      </w:pPr>
      <w:r>
        <w:t>• 8 carpetas legajadoras celuguía con gancho, tamaño carta, referencia (km 008508 Keeper Mate) para:</w:t>
      </w:r>
    </w:p>
    <w:p w:rsidR="004C163F" w:rsidRDefault="004C163F" w:rsidP="001B4579">
      <w:pPr>
        <w:spacing w:after="0" w:line="240" w:lineRule="auto"/>
        <w:jc w:val="both"/>
      </w:pPr>
      <w:r>
        <w:t>Matemáticas, Science, Informática, inglés, Lengua castellana, Educación Religiosa, Ciencias Sociales, Ética,</w:t>
      </w:r>
      <w:r>
        <w:t xml:space="preserve"> </w:t>
      </w:r>
      <w:r>
        <w:t>preferiblemente de distintos colores para diferenciar las áreas.</w:t>
      </w:r>
    </w:p>
    <w:p w:rsidR="004C163F" w:rsidRDefault="004C163F" w:rsidP="001B4579">
      <w:pPr>
        <w:spacing w:after="0" w:line="240" w:lineRule="auto"/>
        <w:jc w:val="both"/>
      </w:pPr>
      <w:r>
        <w:t>Se puede usar la de años anteriores si está en buen estado y tiene capacidad.</w:t>
      </w:r>
    </w:p>
    <w:p w:rsidR="004C163F" w:rsidRDefault="004C163F" w:rsidP="001B4579">
      <w:pPr>
        <w:spacing w:after="0" w:line="240" w:lineRule="auto"/>
        <w:jc w:val="both"/>
      </w:pPr>
      <w:r>
        <w:t>• Papel tamaño carta: 2 paquetes repuestos referencia 105-1 línea corriente (21.0 cm x 28.0 cm) y 2 paquetes</w:t>
      </w:r>
      <w:r>
        <w:t xml:space="preserve"> </w:t>
      </w:r>
      <w:r>
        <w:t>repuestos referencia 105-2 cuadriculados (21.0 cm x 28.0 cm).</w:t>
      </w:r>
    </w:p>
    <w:p w:rsidR="004C163F" w:rsidRDefault="004C163F" w:rsidP="001B4579">
      <w:pPr>
        <w:spacing w:after="0" w:line="240" w:lineRule="auto"/>
        <w:jc w:val="both"/>
      </w:pPr>
      <w:r>
        <w:t>• 1 paquete de refuerzos para pasta argolla.</w:t>
      </w:r>
    </w:p>
    <w:p w:rsidR="004C163F" w:rsidRDefault="004C163F" w:rsidP="001B4579">
      <w:pPr>
        <w:spacing w:after="0" w:line="240" w:lineRule="auto"/>
        <w:jc w:val="both"/>
      </w:pPr>
      <w:r>
        <w:t>• Transportador, compás, regla, escuadras de 45° y 60°.</w:t>
      </w:r>
    </w:p>
    <w:p w:rsidR="004C163F" w:rsidRDefault="004C163F" w:rsidP="001B4579">
      <w:pPr>
        <w:spacing w:after="0" w:line="240" w:lineRule="auto"/>
        <w:jc w:val="both"/>
      </w:pPr>
      <w:r>
        <w:t>• Bata blanca para laboratorio de manga larga y marcada, gafas de seguridad transparentes (se pueden usar</w:t>
      </w:r>
      <w:r>
        <w:t xml:space="preserve"> </w:t>
      </w:r>
      <w:r>
        <w:t>las de años anteriores si está en buen estado y si es manga larga).</w:t>
      </w:r>
    </w:p>
    <w:p w:rsidR="004C163F" w:rsidRDefault="004C163F" w:rsidP="001B4579">
      <w:pPr>
        <w:spacing w:after="0" w:line="240" w:lineRule="auto"/>
        <w:jc w:val="both"/>
      </w:pPr>
      <w:r>
        <w:t xml:space="preserve">• Diadema con micrófono referencia: MH 810-MH 8800 o MH 306. </w:t>
      </w:r>
      <w:proofErr w:type="spellStart"/>
      <w:r>
        <w:t>Essence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>. (se puede usar las de</w:t>
      </w:r>
      <w:r>
        <w:t xml:space="preserve"> </w:t>
      </w:r>
      <w:r>
        <w:t>años anteriores si está en buen estado)</w:t>
      </w:r>
    </w:p>
    <w:p w:rsidR="004C163F" w:rsidRDefault="004C163F" w:rsidP="001B4579">
      <w:pPr>
        <w:spacing w:after="0" w:line="240" w:lineRule="auto"/>
        <w:jc w:val="both"/>
      </w:pPr>
      <w:r>
        <w:t>• Memoria USB de 8 GB (puede usar la de años anteriores si está en buen estado, se debe formatear) y</w:t>
      </w:r>
      <w:r>
        <w:t xml:space="preserve"> </w:t>
      </w:r>
      <w:r>
        <w:t>audífono estéreo.</w:t>
      </w:r>
    </w:p>
    <w:p w:rsidR="004C163F" w:rsidRDefault="004C163F" w:rsidP="001B4579">
      <w:pPr>
        <w:spacing w:after="0" w:line="240" w:lineRule="auto"/>
        <w:jc w:val="both"/>
      </w:pPr>
      <w:r>
        <w:t>• Biblia.</w:t>
      </w:r>
    </w:p>
    <w:p w:rsidR="004C163F" w:rsidRDefault="004C163F" w:rsidP="001B4579">
      <w:pPr>
        <w:spacing w:after="0" w:line="240" w:lineRule="auto"/>
        <w:jc w:val="both"/>
      </w:pPr>
      <w:r>
        <w:t>• Diccionario de español Larousse</w:t>
      </w:r>
    </w:p>
    <w:p w:rsidR="004C163F" w:rsidRDefault="004C163F" w:rsidP="001B4579">
      <w:pPr>
        <w:spacing w:after="0" w:line="240" w:lineRule="auto"/>
        <w:jc w:val="both"/>
      </w:pPr>
      <w:r>
        <w:t>• Diccionario bilingüe y monolingüe.</w:t>
      </w:r>
    </w:p>
    <w:p w:rsidR="004C163F" w:rsidRDefault="004C163F" w:rsidP="001B4579">
      <w:pPr>
        <w:spacing w:after="0" w:line="240" w:lineRule="auto"/>
        <w:jc w:val="both"/>
      </w:pPr>
      <w:r>
        <w:t>• Dulce abrigo (trapo- para el laboratorio).</w:t>
      </w:r>
    </w:p>
    <w:p w:rsidR="004C163F" w:rsidRPr="004C163F" w:rsidRDefault="004C163F" w:rsidP="004C163F">
      <w:pPr>
        <w:spacing w:line="240" w:lineRule="auto"/>
        <w:jc w:val="both"/>
        <w:rPr>
          <w:b/>
        </w:rPr>
      </w:pPr>
      <w:r w:rsidRPr="004C163F">
        <w:rPr>
          <w:b/>
        </w:rPr>
        <w:t>LENGUA CASTELLANA</w:t>
      </w:r>
    </w:p>
    <w:p w:rsidR="004C163F" w:rsidRDefault="004C163F" w:rsidP="004C163F">
      <w:pPr>
        <w:spacing w:line="240" w:lineRule="auto"/>
        <w:jc w:val="both"/>
      </w:pPr>
      <w:r>
        <w:t>Obra Literaria: En cada periodo se pedirán las obras concernientes al plan lector.</w:t>
      </w:r>
    </w:p>
    <w:p w:rsidR="004C163F" w:rsidRPr="004C163F" w:rsidRDefault="004C163F" w:rsidP="004C163F">
      <w:pPr>
        <w:spacing w:line="240" w:lineRule="auto"/>
        <w:jc w:val="both"/>
        <w:rPr>
          <w:b/>
        </w:rPr>
      </w:pPr>
      <w:r w:rsidRPr="004C163F">
        <w:rPr>
          <w:b/>
        </w:rPr>
        <w:t>INGLÉS</w:t>
      </w:r>
    </w:p>
    <w:p w:rsidR="004C163F" w:rsidRDefault="004C163F" w:rsidP="004C163F">
      <w:pPr>
        <w:spacing w:line="240" w:lineRule="auto"/>
        <w:jc w:val="both"/>
      </w:pPr>
      <w:r>
        <w:t xml:space="preserve">A </w:t>
      </w:r>
      <w:proofErr w:type="spellStart"/>
      <w:r>
        <w:t>Thief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Village</w:t>
      </w:r>
      <w:proofErr w:type="spellEnd"/>
      <w:r>
        <w:t>: Segundo periodo La editorial venderá el libro de inglés en el colegio.</w:t>
      </w:r>
    </w:p>
    <w:p w:rsidR="004C163F" w:rsidRDefault="004C163F" w:rsidP="004C163F">
      <w:pPr>
        <w:spacing w:line="240" w:lineRule="auto"/>
        <w:jc w:val="both"/>
      </w:pPr>
      <w:r>
        <w:t>Se comunicará fecha cuando los estudiantes ingresen.</w:t>
      </w:r>
    </w:p>
    <w:p w:rsidR="004C163F" w:rsidRPr="004C163F" w:rsidRDefault="004C163F" w:rsidP="004C163F">
      <w:pPr>
        <w:spacing w:line="240" w:lineRule="auto"/>
        <w:jc w:val="both"/>
        <w:rPr>
          <w:b/>
        </w:rPr>
      </w:pPr>
      <w:r w:rsidRPr="004C163F">
        <w:rPr>
          <w:b/>
        </w:rPr>
        <w:t>ARTE</w:t>
      </w:r>
    </w:p>
    <w:p w:rsidR="004C163F" w:rsidRDefault="004C163F" w:rsidP="004C163F">
      <w:pPr>
        <w:spacing w:line="240" w:lineRule="auto"/>
        <w:jc w:val="both"/>
      </w:pPr>
      <w:r>
        <w:t>Los materiales necesarios serán solicitados al inicio del año dependiendo</w:t>
      </w:r>
      <w:r>
        <w:t xml:space="preserve"> </w:t>
      </w:r>
      <w:r>
        <w:t>del lenguaje artístico en que se inscriban los estudiantes</w:t>
      </w:r>
    </w:p>
    <w:p w:rsidR="004C163F" w:rsidRPr="004C163F" w:rsidRDefault="004C163F" w:rsidP="004C163F">
      <w:pPr>
        <w:spacing w:line="240" w:lineRule="auto"/>
        <w:jc w:val="both"/>
        <w:rPr>
          <w:b/>
        </w:rPr>
      </w:pPr>
      <w:r w:rsidRPr="004C163F">
        <w:rPr>
          <w:b/>
        </w:rPr>
        <w:t>DOCUMENTOS ESPECIALES:</w:t>
      </w:r>
    </w:p>
    <w:p w:rsidR="001E4C94" w:rsidRDefault="004C163F" w:rsidP="004C163F">
      <w:pPr>
        <w:spacing w:line="240" w:lineRule="auto"/>
        <w:jc w:val="both"/>
      </w:pPr>
      <w:r>
        <w:t>• Fotocopia Tarjeta de identidad.</w:t>
      </w:r>
    </w:p>
    <w:sectPr w:rsidR="001E4C94" w:rsidSect="001B4579">
      <w:pgSz w:w="12240" w:h="15840"/>
      <w:pgMar w:top="1701" w:right="1134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3F"/>
    <w:rsid w:val="001B4579"/>
    <w:rsid w:val="001E4C94"/>
    <w:rsid w:val="004C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B147CF"/>
  <w15:chartTrackingRefBased/>
  <w15:docId w15:val="{1594493A-8338-49E9-8031-07B2CCA5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Estefan 1</dc:creator>
  <cp:keywords/>
  <dc:description/>
  <cp:lastModifiedBy>Andres Estefan 1</cp:lastModifiedBy>
  <cp:revision>2</cp:revision>
  <dcterms:created xsi:type="dcterms:W3CDTF">2016-03-21T11:08:00Z</dcterms:created>
  <dcterms:modified xsi:type="dcterms:W3CDTF">2016-03-21T11:14:00Z</dcterms:modified>
</cp:coreProperties>
</file>